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rFonts w:ascii="Lobster" w:cs="Lobster" w:eastAsia="Lobster" w:hAnsi="Lobster"/>
        </w:rPr>
      </w:pPr>
      <w:bookmarkStart w:colFirst="0" w:colLast="0" w:name="_p23npe2htz4h" w:id="0"/>
      <w:bookmarkEnd w:id="0"/>
      <w:r w:rsidDel="00000000" w:rsidR="00000000" w:rsidRPr="00000000">
        <w:rPr>
          <w:rFonts w:ascii="Lobster" w:cs="Lobster" w:eastAsia="Lobster" w:hAnsi="Lobster"/>
          <w:rtl w:val="0"/>
        </w:rPr>
        <w:t xml:space="preserve">Conflict Book Report</w:t>
      </w:r>
    </w:p>
    <w:p w:rsidR="00000000" w:rsidDel="00000000" w:rsidP="00000000" w:rsidRDefault="00000000" w:rsidRPr="00000000" w14:paraId="00000001">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report will ask you to focus on conflict. Follow the instructions below to format and write your essay. Failure to follow instructions will result in the loss of points. Using a book report form from other terms will result in 50% credit. Do not turn in a report that you’ve already used, and </w:t>
      </w:r>
      <w:r w:rsidDel="00000000" w:rsidR="00000000" w:rsidRPr="00000000">
        <w:rPr>
          <w:rFonts w:ascii="Times New Roman" w:cs="Times New Roman" w:eastAsia="Times New Roman" w:hAnsi="Times New Roman"/>
          <w:b w:val="1"/>
          <w:sz w:val="24"/>
          <w:szCs w:val="24"/>
          <w:rtl w:val="0"/>
        </w:rPr>
        <w:t xml:space="preserve">pick a new book to read</w:t>
      </w:r>
      <w:r w:rsidDel="00000000" w:rsidR="00000000" w:rsidRPr="00000000">
        <w:rPr>
          <w:rFonts w:ascii="Times New Roman" w:cs="Times New Roman" w:eastAsia="Times New Roman" w:hAnsi="Times New Roman"/>
          <w:sz w:val="24"/>
          <w:szCs w:val="24"/>
          <w:rtl w:val="0"/>
        </w:rPr>
        <w:t xml:space="preserve">. Please read something that you’ve never read before. Do not choose books you read in a previous class. You must have your book approved by Mrs. Mosdell. Please use proper spelling and punctuation, as well as good grammar. These things will also factor into your grade.</w:t>
      </w:r>
    </w:p>
    <w:p w:rsidR="00000000" w:rsidDel="00000000" w:rsidP="00000000" w:rsidRDefault="00000000" w:rsidRPr="00000000" w14:paraId="00000002">
      <w:pPr>
        <w:numPr>
          <w:ilvl w:val="0"/>
          <w:numId w:val="2"/>
        </w:numPr>
        <w:ind w:left="36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Paragraph 1</w:t>
      </w:r>
      <w:r w:rsidDel="00000000" w:rsidR="00000000" w:rsidRPr="00000000">
        <w:rPr>
          <w:rFonts w:ascii="Times New Roman" w:cs="Times New Roman" w:eastAsia="Times New Roman" w:hAnsi="Times New Roman"/>
          <w:sz w:val="24"/>
          <w:szCs w:val="24"/>
          <w:rtl w:val="0"/>
        </w:rPr>
        <w:t xml:space="preserve">: Introduction--Be sure to include the title of the book you read and the author’s name in this paragraph. Include what you liked, and what you disliked about the book. Tell me how many pages you read this half of the term.</w:t>
      </w:r>
    </w:p>
    <w:p w:rsidR="00000000" w:rsidDel="00000000" w:rsidP="00000000" w:rsidRDefault="00000000" w:rsidRPr="00000000" w14:paraId="00000003">
      <w:pPr>
        <w:numPr>
          <w:ilvl w:val="0"/>
          <w:numId w:val="2"/>
        </w:numPr>
        <w:ind w:left="360" w:hanging="360"/>
        <w:contextualSpacing w:val="1"/>
        <w:rPr>
          <w:sz w:val="24"/>
          <w:szCs w:val="24"/>
        </w:rPr>
      </w:pPr>
      <w:r w:rsidDel="00000000" w:rsidR="00000000" w:rsidRPr="00000000">
        <w:rPr>
          <w:rFonts w:ascii="Times New Roman" w:cs="Times New Roman" w:eastAsia="Times New Roman" w:hAnsi="Times New Roman"/>
          <w:b w:val="1"/>
          <w:sz w:val="24"/>
          <w:szCs w:val="24"/>
          <w:rtl w:val="0"/>
        </w:rPr>
        <w:t xml:space="preserve">Paragraph 2</w:t>
      </w:r>
      <w:r w:rsidDel="00000000" w:rsidR="00000000" w:rsidRPr="00000000">
        <w:rPr>
          <w:rFonts w:ascii="Times New Roman" w:cs="Times New Roman" w:eastAsia="Times New Roman" w:hAnsi="Times New Roman"/>
          <w:sz w:val="24"/>
          <w:szCs w:val="24"/>
          <w:rtl w:val="0"/>
        </w:rPr>
        <w:t xml:space="preserve">: Basic plot summary (this should be no more than eight sentences)</w:t>
      </w:r>
    </w:p>
    <w:p w:rsidR="00000000" w:rsidDel="00000000" w:rsidP="00000000" w:rsidRDefault="00000000" w:rsidRPr="00000000" w14:paraId="00000004">
      <w:pPr>
        <w:numPr>
          <w:ilvl w:val="0"/>
          <w:numId w:val="2"/>
        </w:numPr>
        <w:ind w:left="3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3</w:t>
      </w:r>
      <w:r w:rsidDel="00000000" w:rsidR="00000000" w:rsidRPr="00000000">
        <w:rPr>
          <w:rFonts w:ascii="Times New Roman" w:cs="Times New Roman" w:eastAsia="Times New Roman" w:hAnsi="Times New Roman"/>
          <w:sz w:val="24"/>
          <w:szCs w:val="24"/>
          <w:rtl w:val="0"/>
        </w:rPr>
        <w:t xml:space="preserve">: Talk about the main character’s INTERNAL conflict. This is conflict that takes place inside the character’s thoughts or feelings. What does the main character fight themselves about? How do you know? How did the conflict start? How did it resolve?</w:t>
      </w:r>
    </w:p>
    <w:p w:rsidR="00000000" w:rsidDel="00000000" w:rsidP="00000000" w:rsidRDefault="00000000" w:rsidRPr="00000000" w14:paraId="00000005">
      <w:pPr>
        <w:numPr>
          <w:ilvl w:val="0"/>
          <w:numId w:val="2"/>
        </w:numPr>
        <w:ind w:left="3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4</w:t>
      </w:r>
      <w:r w:rsidDel="00000000" w:rsidR="00000000" w:rsidRPr="00000000">
        <w:rPr>
          <w:rFonts w:ascii="Times New Roman" w:cs="Times New Roman" w:eastAsia="Times New Roman" w:hAnsi="Times New Roman"/>
          <w:sz w:val="24"/>
          <w:szCs w:val="24"/>
          <w:rtl w:val="0"/>
        </w:rPr>
        <w:t xml:space="preserve">: Talk about the EXTERNAL conflict (there may be more than one). What is the main character fighting against? Why? How did the conflict start? How did it resolve?</w:t>
      </w:r>
    </w:p>
    <w:p w:rsidR="00000000" w:rsidDel="00000000" w:rsidP="00000000" w:rsidRDefault="00000000" w:rsidRPr="00000000" w14:paraId="00000006">
      <w:pPr>
        <w:numPr>
          <w:ilvl w:val="0"/>
          <w:numId w:val="2"/>
        </w:numPr>
        <w:ind w:left="36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Paragraph 5</w:t>
      </w:r>
      <w:r w:rsidDel="00000000" w:rsidR="00000000" w:rsidRPr="00000000">
        <w:rPr>
          <w:rFonts w:ascii="Times New Roman" w:cs="Times New Roman" w:eastAsia="Times New Roman" w:hAnsi="Times New Roman"/>
          <w:sz w:val="24"/>
          <w:szCs w:val="24"/>
          <w:rtl w:val="0"/>
        </w:rPr>
        <w:t xml:space="preserve">: Conclusion--Tie up all of your ideas. Consider if you would recommend this book to a friend, and discuss why or why not. What audiences would be interested in this book, even if you weren’t.</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time I am not looking for a specific page length. I would like this assignment to follow the five paragraph format above. Typically, the more you write and flesh out your ideas the better  your score will be. </w:t>
      </w:r>
      <w:r w:rsidDel="00000000" w:rsidR="00000000" w:rsidRPr="00000000">
        <w:rPr>
          <w:rFonts w:ascii="Times New Roman" w:cs="Times New Roman" w:eastAsia="Times New Roman" w:hAnsi="Times New Roman"/>
          <w:b w:val="1"/>
          <w:sz w:val="24"/>
          <w:szCs w:val="24"/>
          <w:rtl w:val="0"/>
        </w:rPr>
        <w:t xml:space="preserve">Type</w:t>
      </w:r>
      <w:r w:rsidDel="00000000" w:rsidR="00000000" w:rsidRPr="00000000">
        <w:rPr>
          <w:rFonts w:ascii="Times New Roman" w:cs="Times New Roman" w:eastAsia="Times New Roman" w:hAnsi="Times New Roman"/>
          <w:sz w:val="24"/>
          <w:szCs w:val="24"/>
          <w:rtl w:val="0"/>
        </w:rPr>
        <w:t xml:space="preserve"> your essay with the following formatting guidelines (these things are factored into your grade):</w:t>
      </w:r>
    </w:p>
    <w:p w:rsidR="00000000" w:rsidDel="00000000" w:rsidP="00000000" w:rsidRDefault="00000000" w:rsidRPr="00000000" w14:paraId="00000009">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period, and date in the upper left hand corner.</w:t>
      </w:r>
    </w:p>
    <w:p w:rsidR="00000000" w:rsidDel="00000000" w:rsidP="00000000" w:rsidRDefault="00000000" w:rsidRPr="00000000" w14:paraId="0000000A">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(centered)</w:t>
      </w:r>
    </w:p>
    <w:p w:rsidR="00000000" w:rsidDel="00000000" w:rsidP="00000000" w:rsidRDefault="00000000" w:rsidRPr="00000000" w14:paraId="0000000B">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Times New Roman font 12 pt.</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spaced</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Split into specific paragraphs with clear indentations</w:t>
      </w:r>
    </w:p>
    <w:p w:rsidR="00000000" w:rsidDel="00000000" w:rsidP="00000000" w:rsidRDefault="00000000" w:rsidRPr="00000000" w14:paraId="0000000E">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inch (standard) margins</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contextualSpacing w:val="0"/>
        <w:rPr/>
      </w:pPr>
      <w:r w:rsidDel="00000000" w:rsidR="00000000" w:rsidRPr="00000000">
        <w:rPr>
          <w:rFonts w:ascii="Times New Roman" w:cs="Times New Roman" w:eastAsia="Times New Roman" w:hAnsi="Times New Roman"/>
          <w:sz w:val="24"/>
          <w:szCs w:val="24"/>
          <w:rtl w:val="0"/>
        </w:rPr>
        <w:t xml:space="preserve">I will give you time to work on this assignment in class. This assignment is due </w:t>
      </w:r>
      <w:r w:rsidDel="00000000" w:rsidR="00000000" w:rsidRPr="00000000">
        <w:rPr>
          <w:rFonts w:ascii="Times New Roman" w:cs="Times New Roman" w:eastAsia="Times New Roman" w:hAnsi="Times New Roman"/>
          <w:b w:val="1"/>
          <w:sz w:val="24"/>
          <w:szCs w:val="24"/>
          <w:rtl w:val="0"/>
        </w:rPr>
        <w:t xml:space="preserve">April 27 </w:t>
      </w:r>
      <w:r w:rsidDel="00000000" w:rsidR="00000000" w:rsidRPr="00000000">
        <w:rPr>
          <w:rFonts w:ascii="Times New Roman" w:cs="Times New Roman" w:eastAsia="Times New Roman" w:hAnsi="Times New Roman"/>
          <w:sz w:val="24"/>
          <w:szCs w:val="24"/>
          <w:rtl w:val="0"/>
        </w:rPr>
        <w:t xml:space="preserve">and will be going on your </w:t>
      </w:r>
      <w:r w:rsidDel="00000000" w:rsidR="00000000" w:rsidRPr="00000000">
        <w:rPr>
          <w:rFonts w:ascii="Times New Roman" w:cs="Times New Roman" w:eastAsia="Times New Roman" w:hAnsi="Times New Roman"/>
          <w:b w:val="1"/>
          <w:sz w:val="24"/>
          <w:szCs w:val="24"/>
          <w:rtl w:val="0"/>
        </w:rPr>
        <w:t xml:space="preserve">term 4 grade</w:t>
      </w:r>
      <w:r w:rsidDel="00000000" w:rsidR="00000000" w:rsidRPr="00000000">
        <w:rPr>
          <w:rFonts w:ascii="Times New Roman" w:cs="Times New Roman" w:eastAsia="Times New Roman" w:hAnsi="Times New Roman"/>
          <w:sz w:val="24"/>
          <w:szCs w:val="24"/>
          <w:rtl w:val="0"/>
        </w:rPr>
        <w:t xml:space="preserve">! Do not procrastinate and do not turn the assignment in late. Late essays after one class period have a 10% deduction (minus 10 points). After two class periods, they have a 50% deduction (minus 50 points). These deductions will be made after I grade and total your score.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5040" w:hanging="360"/>
      </w:pPr>
      <w:rPr>
        <w:u w:val="none"/>
      </w:rPr>
    </w:lvl>
    <w:lvl w:ilvl="1">
      <w:start w:val="1"/>
      <w:numFmt w:val="bullet"/>
      <w:lvlText w:val="○"/>
      <w:lvlJc w:val="left"/>
      <w:pPr>
        <w:ind w:left="5760" w:hanging="360"/>
      </w:pPr>
      <w:rPr>
        <w:u w:val="none"/>
      </w:rPr>
    </w:lvl>
    <w:lvl w:ilvl="2">
      <w:start w:val="1"/>
      <w:numFmt w:val="bullet"/>
      <w:lvlText w:val="■"/>
      <w:lvlJc w:val="left"/>
      <w:pPr>
        <w:ind w:left="6480" w:hanging="360"/>
      </w:pPr>
      <w:rPr>
        <w:u w:val="none"/>
      </w:rPr>
    </w:lvl>
    <w:lvl w:ilvl="3">
      <w:start w:val="1"/>
      <w:numFmt w:val="bullet"/>
      <w:lvlText w:val="●"/>
      <w:lvlJc w:val="left"/>
      <w:pPr>
        <w:ind w:left="7200" w:hanging="360"/>
      </w:pPr>
      <w:rPr>
        <w:u w:val="none"/>
      </w:rPr>
    </w:lvl>
    <w:lvl w:ilvl="4">
      <w:start w:val="1"/>
      <w:numFmt w:val="bullet"/>
      <w:lvlText w:val="○"/>
      <w:lvlJc w:val="left"/>
      <w:pPr>
        <w:ind w:left="7920" w:hanging="360"/>
      </w:pPr>
      <w:rPr>
        <w:u w:val="none"/>
      </w:rPr>
    </w:lvl>
    <w:lvl w:ilvl="5">
      <w:start w:val="1"/>
      <w:numFmt w:val="bullet"/>
      <w:lvlText w:val="■"/>
      <w:lvlJc w:val="left"/>
      <w:pPr>
        <w:ind w:left="8640" w:hanging="360"/>
      </w:pPr>
      <w:rPr>
        <w:u w:val="none"/>
      </w:rPr>
    </w:lvl>
    <w:lvl w:ilvl="6">
      <w:start w:val="1"/>
      <w:numFmt w:val="bullet"/>
      <w:lvlText w:val="●"/>
      <w:lvlJc w:val="left"/>
      <w:pPr>
        <w:ind w:left="9360" w:hanging="360"/>
      </w:pPr>
      <w:rPr>
        <w:u w:val="none"/>
      </w:rPr>
    </w:lvl>
    <w:lvl w:ilvl="7">
      <w:start w:val="1"/>
      <w:numFmt w:val="bullet"/>
      <w:lvlText w:val="○"/>
      <w:lvlJc w:val="left"/>
      <w:pPr>
        <w:ind w:left="10080" w:hanging="360"/>
      </w:pPr>
      <w:rPr>
        <w:u w:val="none"/>
      </w:rPr>
    </w:lvl>
    <w:lvl w:ilvl="8">
      <w:start w:val="1"/>
      <w:numFmt w:val="bullet"/>
      <w:lvlText w:val="■"/>
      <w:lvlJc w:val="left"/>
      <w:pPr>
        <w:ind w:left="108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